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710" w:rsidRPr="008C654B" w:rsidRDefault="00E57710" w:rsidP="00E57710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8C654B">
        <w:rPr>
          <w:rFonts w:ascii="Liberation Serif" w:hAnsi="Liberation Serif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EA0A37" wp14:editId="1896BD58">
            <wp:simplePos x="0" y="0"/>
            <wp:positionH relativeFrom="column">
              <wp:posOffset>2719070</wp:posOffset>
            </wp:positionH>
            <wp:positionV relativeFrom="paragraph">
              <wp:posOffset>-195580</wp:posOffset>
            </wp:positionV>
            <wp:extent cx="562610" cy="688340"/>
            <wp:effectExtent l="0" t="0" r="8890" b="0"/>
            <wp:wrapTopAndBottom/>
            <wp:docPr id="3" name="Рисунок 3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N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C654B">
        <w:rPr>
          <w:rFonts w:ascii="Liberation Serif" w:hAnsi="Liberation Serif"/>
          <w:b/>
          <w:sz w:val="28"/>
          <w:szCs w:val="28"/>
        </w:rPr>
        <w:t>ГЛАВА МУНИЦИПАЛЬНОГО ОБРАЗОВАНИЯ</w:t>
      </w:r>
    </w:p>
    <w:p w:rsidR="00E57710" w:rsidRPr="008C654B" w:rsidRDefault="00E57710" w:rsidP="00E57710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8C654B">
        <w:rPr>
          <w:rFonts w:ascii="Liberation Serif" w:hAnsi="Liberation Serif"/>
          <w:b/>
          <w:sz w:val="28"/>
          <w:szCs w:val="28"/>
        </w:rPr>
        <w:t>«КАМЕНСКИЙ ГОРОДСКОЙ ОКРУГ»</w:t>
      </w:r>
    </w:p>
    <w:p w:rsidR="00E57710" w:rsidRPr="008C654B" w:rsidRDefault="00E57710" w:rsidP="00E57710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spacing w:val="100"/>
          <w:sz w:val="28"/>
          <w:szCs w:val="28"/>
        </w:rPr>
      </w:pPr>
      <w:r w:rsidRPr="008C654B">
        <w:rPr>
          <w:rFonts w:ascii="Liberation Serif" w:hAnsi="Liberation Serif"/>
          <w:b/>
          <w:spacing w:val="100"/>
          <w:sz w:val="28"/>
          <w:szCs w:val="28"/>
        </w:rPr>
        <w:t>ПОСТАНОВЛЕНИЕ</w:t>
      </w:r>
    </w:p>
    <w:p w:rsidR="00E57710" w:rsidRPr="008C654B" w:rsidRDefault="00E57710" w:rsidP="00E57710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E57710" w:rsidRPr="008C654B" w:rsidRDefault="008F6639" w:rsidP="00E57710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03.07.2020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>№ 898</w:t>
      </w:r>
      <w:bookmarkStart w:id="0" w:name="_GoBack"/>
      <w:bookmarkEnd w:id="0"/>
    </w:p>
    <w:p w:rsidR="00E57710" w:rsidRPr="008C654B" w:rsidRDefault="00E57710" w:rsidP="00E57710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E57710" w:rsidRPr="008C654B" w:rsidRDefault="00E57710" w:rsidP="00E57710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8C654B">
        <w:rPr>
          <w:rFonts w:ascii="Liberation Serif" w:hAnsi="Liberation Serif"/>
          <w:sz w:val="28"/>
          <w:szCs w:val="28"/>
        </w:rPr>
        <w:t>п. Мартюш</w:t>
      </w:r>
    </w:p>
    <w:p w:rsidR="00E57710" w:rsidRPr="008C654B" w:rsidRDefault="00E57710" w:rsidP="00E57710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9227D7" w:rsidRDefault="00D7057C" w:rsidP="00D7057C">
      <w:pPr>
        <w:pStyle w:val="ConsPlusTitlePage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9227D7">
        <w:rPr>
          <w:rFonts w:ascii="Liberation Serif" w:hAnsi="Liberation Serif" w:cs="Times New Roman"/>
          <w:b/>
          <w:i/>
          <w:sz w:val="28"/>
          <w:szCs w:val="28"/>
        </w:rPr>
        <w:t>О</w:t>
      </w:r>
      <w:r w:rsidR="009227D7" w:rsidRPr="009227D7">
        <w:rPr>
          <w:rFonts w:ascii="Liberation Serif" w:hAnsi="Liberation Serif" w:cs="Times New Roman"/>
          <w:b/>
          <w:i/>
          <w:sz w:val="28"/>
          <w:szCs w:val="28"/>
        </w:rPr>
        <w:t>б утверждении</w:t>
      </w:r>
      <w:r w:rsidRPr="009227D7">
        <w:rPr>
          <w:rFonts w:ascii="Liberation Serif" w:hAnsi="Liberation Serif" w:cs="Times New Roman"/>
          <w:b/>
          <w:i/>
          <w:sz w:val="28"/>
          <w:szCs w:val="28"/>
        </w:rPr>
        <w:t xml:space="preserve">   </w:t>
      </w:r>
      <w:r w:rsidR="009227D7" w:rsidRPr="009227D7">
        <w:rPr>
          <w:rFonts w:ascii="Liberation Serif" w:hAnsi="Liberation Serif" w:cs="Times New Roman"/>
          <w:b/>
          <w:i/>
          <w:sz w:val="28"/>
          <w:szCs w:val="28"/>
        </w:rPr>
        <w:t>Административного</w:t>
      </w:r>
      <w:r w:rsidR="00A85C05" w:rsidRPr="009227D7">
        <w:rPr>
          <w:rFonts w:ascii="Liberation Serif" w:hAnsi="Liberation Serif" w:cs="Times New Roman"/>
          <w:b/>
          <w:i/>
          <w:sz w:val="28"/>
          <w:szCs w:val="28"/>
        </w:rPr>
        <w:t xml:space="preserve"> </w:t>
      </w:r>
      <w:r w:rsidRPr="009227D7">
        <w:rPr>
          <w:rFonts w:ascii="Liberation Serif" w:hAnsi="Liberation Serif" w:cs="Times New Roman"/>
          <w:b/>
          <w:i/>
          <w:sz w:val="28"/>
          <w:szCs w:val="28"/>
        </w:rPr>
        <w:t xml:space="preserve"> регламент</w:t>
      </w:r>
      <w:r w:rsidR="009227D7" w:rsidRPr="009227D7">
        <w:rPr>
          <w:rFonts w:ascii="Liberation Serif" w:hAnsi="Liberation Serif" w:cs="Times New Roman"/>
          <w:b/>
          <w:i/>
          <w:sz w:val="28"/>
          <w:szCs w:val="28"/>
        </w:rPr>
        <w:t>а</w:t>
      </w:r>
    </w:p>
    <w:p w:rsidR="003C6289" w:rsidRDefault="00CD4154" w:rsidP="00D7057C">
      <w:pPr>
        <w:pStyle w:val="ConsPlusTitlePage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9227D7">
        <w:rPr>
          <w:rFonts w:ascii="Liberation Serif" w:hAnsi="Liberation Serif" w:cs="Times New Roman"/>
          <w:b/>
          <w:i/>
          <w:sz w:val="28"/>
          <w:szCs w:val="28"/>
        </w:rPr>
        <w:t xml:space="preserve"> по осуществлению </w:t>
      </w:r>
      <w:r w:rsidR="009227D7" w:rsidRPr="009227D7">
        <w:rPr>
          <w:rFonts w:ascii="Liberation Serif" w:hAnsi="Liberation Serif" w:cs="Times New Roman"/>
          <w:b/>
          <w:i/>
          <w:sz w:val="28"/>
          <w:szCs w:val="28"/>
        </w:rPr>
        <w:t xml:space="preserve">муниципального </w:t>
      </w:r>
      <w:r w:rsidR="003C6289">
        <w:rPr>
          <w:rFonts w:ascii="Liberation Serif" w:hAnsi="Liberation Serif" w:cs="Times New Roman"/>
          <w:b/>
          <w:i/>
          <w:sz w:val="28"/>
          <w:szCs w:val="28"/>
        </w:rPr>
        <w:t xml:space="preserve">лесного </w:t>
      </w:r>
      <w:r w:rsidR="009227D7" w:rsidRPr="009227D7">
        <w:rPr>
          <w:rFonts w:ascii="Liberation Serif" w:hAnsi="Liberation Serif" w:cs="Times New Roman"/>
          <w:b/>
          <w:i/>
          <w:sz w:val="28"/>
          <w:szCs w:val="28"/>
        </w:rPr>
        <w:t xml:space="preserve">контроля </w:t>
      </w:r>
      <w:r w:rsidR="003C6289">
        <w:rPr>
          <w:rFonts w:ascii="Liberation Serif" w:hAnsi="Liberation Serif" w:cs="Times New Roman"/>
          <w:b/>
          <w:i/>
          <w:sz w:val="28"/>
          <w:szCs w:val="28"/>
        </w:rPr>
        <w:t xml:space="preserve"> </w:t>
      </w:r>
    </w:p>
    <w:p w:rsidR="00E57710" w:rsidRPr="009227D7" w:rsidRDefault="003C6289" w:rsidP="00D7057C">
      <w:pPr>
        <w:pStyle w:val="ConsPlusTitlePage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 w:cs="Times New Roman"/>
          <w:b/>
          <w:i/>
          <w:sz w:val="28"/>
          <w:szCs w:val="28"/>
        </w:rPr>
        <w:t xml:space="preserve">на </w:t>
      </w:r>
      <w:r w:rsidR="009227D7" w:rsidRPr="009227D7">
        <w:rPr>
          <w:rFonts w:ascii="Liberation Serif" w:hAnsi="Liberation Serif" w:cs="Times New Roman"/>
          <w:b/>
          <w:i/>
          <w:sz w:val="28"/>
          <w:szCs w:val="28"/>
        </w:rPr>
        <w:t>территории Каменского городского округа</w:t>
      </w:r>
    </w:p>
    <w:p w:rsidR="00E57710" w:rsidRPr="008C654B" w:rsidRDefault="00E57710" w:rsidP="00E57710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E57710" w:rsidRPr="008C654B" w:rsidRDefault="00E57710" w:rsidP="00E577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8C654B">
        <w:rPr>
          <w:rFonts w:ascii="Liberation Serif" w:hAnsi="Liberation Serif"/>
          <w:sz w:val="28"/>
          <w:szCs w:val="28"/>
        </w:rPr>
        <w:t xml:space="preserve">    В</w:t>
      </w:r>
      <w:r w:rsidRPr="008C654B">
        <w:rPr>
          <w:rFonts w:ascii="Liberation Serif" w:hAnsi="Liberation Serif" w:cs="Times New Roman"/>
          <w:sz w:val="28"/>
          <w:szCs w:val="28"/>
        </w:rPr>
        <w:t xml:space="preserve"> соответствии с  Федеральным   законом от 26 декабря 2008 года № 294-ФЗ «О защите прав юридических лиц и индивидуальных предпринимателей при осуществлении  государственного контроля (надзора) и муниципального контроля», </w:t>
      </w:r>
      <w:r w:rsidR="00D7057C" w:rsidRPr="008C654B">
        <w:rPr>
          <w:rFonts w:ascii="Liberation Serif" w:hAnsi="Liberation Serif" w:cs="Times New Roman"/>
          <w:sz w:val="28"/>
          <w:szCs w:val="28"/>
        </w:rPr>
        <w:t xml:space="preserve">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8C654B">
        <w:rPr>
          <w:rFonts w:ascii="Liberation Serif" w:hAnsi="Liberation Serif" w:cs="Times New Roman"/>
          <w:sz w:val="28"/>
          <w:szCs w:val="28"/>
        </w:rPr>
        <w:t xml:space="preserve">Постановлением Правительства Свердловской  области от </w:t>
      </w:r>
      <w:r w:rsidR="008E722C">
        <w:rPr>
          <w:rFonts w:ascii="Liberation Serif" w:hAnsi="Liberation Serif" w:cs="Times New Roman"/>
          <w:sz w:val="28"/>
          <w:szCs w:val="28"/>
        </w:rPr>
        <w:t>28.06.2012 года</w:t>
      </w:r>
      <w:r w:rsidRPr="008C654B">
        <w:rPr>
          <w:rFonts w:ascii="Liberation Serif" w:hAnsi="Liberation Serif" w:cs="Times New Roman"/>
          <w:sz w:val="28"/>
          <w:szCs w:val="28"/>
        </w:rPr>
        <w:t xml:space="preserve"> № </w:t>
      </w:r>
      <w:r w:rsidR="008E722C">
        <w:rPr>
          <w:rFonts w:ascii="Liberation Serif" w:hAnsi="Liberation Serif" w:cs="Times New Roman"/>
          <w:sz w:val="28"/>
          <w:szCs w:val="28"/>
        </w:rPr>
        <w:t>703</w:t>
      </w:r>
      <w:r w:rsidRPr="008C654B">
        <w:rPr>
          <w:rFonts w:ascii="Liberation Serif" w:hAnsi="Liberation Serif" w:cs="Times New Roman"/>
          <w:sz w:val="28"/>
          <w:szCs w:val="28"/>
        </w:rPr>
        <w:t>-ПП «О</w:t>
      </w:r>
      <w:r w:rsidR="008E722C">
        <w:rPr>
          <w:rFonts w:ascii="Liberation Serif" w:hAnsi="Liberation Serif" w:cs="Times New Roman"/>
          <w:sz w:val="28"/>
          <w:szCs w:val="28"/>
        </w:rPr>
        <w:t>б утверждении</w:t>
      </w:r>
      <w:r w:rsidR="00D7057C" w:rsidRPr="008C654B">
        <w:rPr>
          <w:rFonts w:ascii="Liberation Serif" w:hAnsi="Liberation Serif" w:cs="Times New Roman"/>
          <w:sz w:val="28"/>
          <w:szCs w:val="28"/>
        </w:rPr>
        <w:t xml:space="preserve"> </w:t>
      </w:r>
      <w:r w:rsidRPr="008C654B">
        <w:rPr>
          <w:rFonts w:ascii="Liberation Serif" w:hAnsi="Liberation Serif" w:cs="Times New Roman"/>
          <w:sz w:val="28"/>
          <w:szCs w:val="28"/>
        </w:rPr>
        <w:t xml:space="preserve"> Порядк</w:t>
      </w:r>
      <w:r w:rsidR="008E722C">
        <w:rPr>
          <w:rFonts w:ascii="Liberation Serif" w:hAnsi="Liberation Serif" w:cs="Times New Roman"/>
          <w:sz w:val="28"/>
          <w:szCs w:val="28"/>
        </w:rPr>
        <w:t>а</w:t>
      </w:r>
      <w:r w:rsidRPr="008C654B">
        <w:rPr>
          <w:rFonts w:ascii="Liberation Serif" w:hAnsi="Liberation Serif" w:cs="Times New Roman"/>
          <w:sz w:val="28"/>
          <w:szCs w:val="28"/>
        </w:rPr>
        <w:t xml:space="preserve"> разработки и принятия административных регламентов осуществления муниципального контроля на территории Свердловской  области»,</w:t>
      </w:r>
      <w:r w:rsidR="00D7057C" w:rsidRPr="008C654B">
        <w:rPr>
          <w:rFonts w:ascii="Liberation Serif" w:hAnsi="Liberation Serif" w:cs="Times New Roman"/>
          <w:sz w:val="28"/>
          <w:szCs w:val="28"/>
        </w:rPr>
        <w:t xml:space="preserve"> </w:t>
      </w:r>
      <w:r w:rsidRPr="008C654B">
        <w:rPr>
          <w:rFonts w:ascii="Liberation Serif" w:hAnsi="Liberation Serif" w:cs="Times New Roman"/>
          <w:sz w:val="28"/>
          <w:szCs w:val="28"/>
        </w:rPr>
        <w:t>руководствуясь Уставом  муниципального  образования «Каменский  городской  округ</w:t>
      </w:r>
      <w:r w:rsidR="00F903F7">
        <w:rPr>
          <w:rFonts w:ascii="Liberation Serif" w:hAnsi="Liberation Serif" w:cs="Times New Roman"/>
          <w:sz w:val="28"/>
          <w:szCs w:val="28"/>
        </w:rPr>
        <w:t>»</w:t>
      </w:r>
    </w:p>
    <w:p w:rsidR="00E57710" w:rsidRPr="008C654B" w:rsidRDefault="00E57710" w:rsidP="00477B5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hAnsi="Liberation Serif"/>
          <w:b/>
          <w:sz w:val="28"/>
          <w:szCs w:val="28"/>
        </w:rPr>
      </w:pPr>
      <w:r w:rsidRPr="008C654B">
        <w:rPr>
          <w:rFonts w:ascii="Liberation Serif" w:hAnsi="Liberation Serif"/>
          <w:b/>
          <w:sz w:val="28"/>
          <w:szCs w:val="28"/>
        </w:rPr>
        <w:t>ПОСТАНОВЛЯЮ:</w:t>
      </w:r>
    </w:p>
    <w:p w:rsidR="00A36512" w:rsidRPr="00A36512" w:rsidRDefault="00E57710" w:rsidP="00A36512">
      <w:pPr>
        <w:pStyle w:val="ConsPlusTitlePage"/>
        <w:ind w:firstLine="540"/>
        <w:jc w:val="both"/>
        <w:rPr>
          <w:rFonts w:ascii="Liberation Serif" w:hAnsi="Liberation Serif"/>
          <w:sz w:val="28"/>
          <w:szCs w:val="28"/>
        </w:rPr>
      </w:pPr>
      <w:r w:rsidRPr="008C654B">
        <w:rPr>
          <w:rFonts w:ascii="Liberation Serif" w:hAnsi="Liberation Serif"/>
          <w:sz w:val="28"/>
          <w:szCs w:val="28"/>
        </w:rPr>
        <w:t xml:space="preserve">1. </w:t>
      </w:r>
      <w:r w:rsidR="00A36512" w:rsidRPr="00A36512">
        <w:rPr>
          <w:rFonts w:ascii="Liberation Serif" w:hAnsi="Liberation Serif"/>
          <w:sz w:val="28"/>
          <w:szCs w:val="28"/>
        </w:rPr>
        <w:t xml:space="preserve">Утвердить </w:t>
      </w:r>
      <w:r w:rsidR="00A36512">
        <w:rPr>
          <w:rFonts w:ascii="Liberation Serif" w:hAnsi="Liberation Serif" w:cs="Times New Roman"/>
          <w:sz w:val="28"/>
          <w:szCs w:val="28"/>
        </w:rPr>
        <w:t xml:space="preserve">   Административный</w:t>
      </w:r>
      <w:r w:rsidR="00A36512" w:rsidRPr="00A36512">
        <w:rPr>
          <w:rFonts w:ascii="Liberation Serif" w:hAnsi="Liberation Serif" w:cs="Times New Roman"/>
          <w:sz w:val="28"/>
          <w:szCs w:val="28"/>
        </w:rPr>
        <w:t xml:space="preserve">  регламент  по осуществлению муниципального </w:t>
      </w:r>
      <w:r w:rsidR="003C6289">
        <w:rPr>
          <w:rFonts w:ascii="Liberation Serif" w:hAnsi="Liberation Serif" w:cs="Times New Roman"/>
          <w:sz w:val="28"/>
          <w:szCs w:val="28"/>
        </w:rPr>
        <w:t xml:space="preserve">лесного </w:t>
      </w:r>
      <w:r w:rsidR="00A36512" w:rsidRPr="00A36512">
        <w:rPr>
          <w:rFonts w:ascii="Liberation Serif" w:hAnsi="Liberation Serif" w:cs="Times New Roman"/>
          <w:sz w:val="28"/>
          <w:szCs w:val="28"/>
        </w:rPr>
        <w:t xml:space="preserve">контроля </w:t>
      </w:r>
      <w:r w:rsidR="003C6289">
        <w:rPr>
          <w:rFonts w:ascii="Liberation Serif" w:hAnsi="Liberation Serif" w:cs="Times New Roman"/>
          <w:sz w:val="28"/>
          <w:szCs w:val="28"/>
        </w:rPr>
        <w:t xml:space="preserve">на </w:t>
      </w:r>
      <w:r w:rsidR="00A36512" w:rsidRPr="00A36512">
        <w:rPr>
          <w:rFonts w:ascii="Liberation Serif" w:hAnsi="Liberation Serif" w:cs="Times New Roman"/>
          <w:sz w:val="28"/>
          <w:szCs w:val="28"/>
        </w:rPr>
        <w:t>территории Каменского городского округа</w:t>
      </w:r>
      <w:r w:rsidR="00A36512">
        <w:rPr>
          <w:rFonts w:ascii="Liberation Serif" w:hAnsi="Liberation Serif" w:cs="Times New Roman"/>
          <w:sz w:val="28"/>
          <w:szCs w:val="28"/>
        </w:rPr>
        <w:t xml:space="preserve"> (прилагается).</w:t>
      </w:r>
    </w:p>
    <w:p w:rsidR="00A36512" w:rsidRDefault="00A36512" w:rsidP="00A36512">
      <w:pPr>
        <w:pStyle w:val="ConsPlusTitlePage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</w:t>
      </w:r>
      <w:r w:rsidR="00FB3106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Постановление Главы Каменского городского округа от </w:t>
      </w:r>
      <w:r w:rsidR="003C6289">
        <w:rPr>
          <w:rFonts w:ascii="Liberation Serif" w:hAnsi="Liberation Serif"/>
          <w:sz w:val="28"/>
          <w:szCs w:val="28"/>
        </w:rPr>
        <w:t xml:space="preserve">19.12.2014 </w:t>
      </w:r>
      <w:r w:rsidR="00105E26">
        <w:rPr>
          <w:rFonts w:ascii="Liberation Serif" w:hAnsi="Liberation Serif"/>
          <w:sz w:val="28"/>
          <w:szCs w:val="28"/>
        </w:rPr>
        <w:t xml:space="preserve"> </w:t>
      </w:r>
      <w:r w:rsidR="003C6289">
        <w:rPr>
          <w:rFonts w:ascii="Liberation Serif" w:hAnsi="Liberation Serif"/>
          <w:sz w:val="28"/>
          <w:szCs w:val="28"/>
        </w:rPr>
        <w:t>№ 3394</w:t>
      </w:r>
      <w:r w:rsidR="00105E26">
        <w:rPr>
          <w:rFonts w:ascii="Liberation Serif" w:hAnsi="Liberation Serif"/>
          <w:sz w:val="28"/>
          <w:szCs w:val="28"/>
        </w:rPr>
        <w:t xml:space="preserve"> «Об утверждении</w:t>
      </w:r>
      <w:r w:rsidR="003C6289">
        <w:rPr>
          <w:rFonts w:ascii="Liberation Serif" w:hAnsi="Liberation Serif"/>
          <w:sz w:val="28"/>
          <w:szCs w:val="28"/>
        </w:rPr>
        <w:t xml:space="preserve"> А</w:t>
      </w:r>
      <w:r w:rsidR="00FB3106">
        <w:rPr>
          <w:rFonts w:ascii="Liberation Serif" w:hAnsi="Liberation Serif"/>
          <w:sz w:val="28"/>
          <w:szCs w:val="28"/>
        </w:rPr>
        <w:t xml:space="preserve">дминистративного регламента исполнения муниципальной функции «Осуществление муниципального </w:t>
      </w:r>
      <w:r w:rsidR="003C6289">
        <w:rPr>
          <w:rFonts w:ascii="Liberation Serif" w:hAnsi="Liberation Serif"/>
          <w:sz w:val="28"/>
          <w:szCs w:val="28"/>
        </w:rPr>
        <w:t xml:space="preserve">лесного </w:t>
      </w:r>
      <w:r w:rsidR="00FB3106">
        <w:rPr>
          <w:rFonts w:ascii="Liberation Serif" w:hAnsi="Liberation Serif"/>
          <w:sz w:val="28"/>
          <w:szCs w:val="28"/>
        </w:rPr>
        <w:t>контроля на территории муниципального образования «Каменский городской округ»</w:t>
      </w:r>
      <w:r w:rsidR="003C6289">
        <w:rPr>
          <w:rFonts w:ascii="Liberation Serif" w:hAnsi="Liberation Serif"/>
          <w:sz w:val="28"/>
          <w:szCs w:val="28"/>
        </w:rPr>
        <w:t xml:space="preserve"> (в редакции от 03.08.2017 № 903)</w:t>
      </w:r>
      <w:r w:rsidR="00FB3106">
        <w:rPr>
          <w:rFonts w:ascii="Liberation Serif" w:hAnsi="Liberation Serif"/>
          <w:sz w:val="28"/>
          <w:szCs w:val="28"/>
        </w:rPr>
        <w:t xml:space="preserve"> признать утратившим силу.</w:t>
      </w:r>
      <w:r w:rsidR="00105E26">
        <w:rPr>
          <w:rFonts w:ascii="Liberation Serif" w:hAnsi="Liberation Serif"/>
          <w:sz w:val="28"/>
          <w:szCs w:val="28"/>
        </w:rPr>
        <w:t xml:space="preserve"> </w:t>
      </w:r>
    </w:p>
    <w:p w:rsidR="00E57710" w:rsidRPr="008C654B" w:rsidRDefault="00FB3106" w:rsidP="00E577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E57710" w:rsidRPr="008C654B">
        <w:rPr>
          <w:rFonts w:ascii="Liberation Serif" w:hAnsi="Liberation Serif"/>
          <w:sz w:val="28"/>
          <w:szCs w:val="28"/>
        </w:rPr>
        <w:t>. Опубликовать настоящее постановление в  газете «Пламя»</w:t>
      </w:r>
      <w:r w:rsidR="00477B54">
        <w:rPr>
          <w:rFonts w:ascii="Liberation Serif" w:hAnsi="Liberation Serif"/>
          <w:sz w:val="28"/>
          <w:szCs w:val="28"/>
        </w:rPr>
        <w:t>, Административный регламент</w:t>
      </w:r>
      <w:r w:rsidR="00E57710" w:rsidRPr="008C654B">
        <w:rPr>
          <w:rFonts w:ascii="Liberation Serif" w:hAnsi="Liberation Serif"/>
          <w:sz w:val="28"/>
          <w:szCs w:val="28"/>
        </w:rPr>
        <w:t xml:space="preserve"> разместить на официальном сайте  муниципального образования «Каменский городской округ».</w:t>
      </w:r>
    </w:p>
    <w:p w:rsidR="00E57710" w:rsidRPr="008C654B" w:rsidRDefault="00FB3106" w:rsidP="00E577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E57710" w:rsidRPr="008C654B">
        <w:rPr>
          <w:rFonts w:ascii="Liberation Serif" w:hAnsi="Liberation Serif"/>
          <w:sz w:val="28"/>
          <w:szCs w:val="28"/>
        </w:rPr>
        <w:t xml:space="preserve">. Контроль </w:t>
      </w:r>
      <w:r w:rsidR="005F47F9" w:rsidRPr="008C654B">
        <w:rPr>
          <w:rFonts w:ascii="Liberation Serif" w:hAnsi="Liberation Serif"/>
          <w:sz w:val="28"/>
          <w:szCs w:val="28"/>
        </w:rPr>
        <w:t>исполнения</w:t>
      </w:r>
      <w:r w:rsidR="00E57710" w:rsidRPr="008C654B">
        <w:rPr>
          <w:rFonts w:ascii="Liberation Serif" w:hAnsi="Liberation Serif"/>
          <w:sz w:val="28"/>
          <w:szCs w:val="28"/>
        </w:rPr>
        <w:t xml:space="preserve"> настоящего постановления возложить на  заместителя Главы Администрации  по </w:t>
      </w:r>
      <w:r w:rsidR="00CD4154" w:rsidRPr="008C654B">
        <w:rPr>
          <w:rFonts w:ascii="Liberation Serif" w:hAnsi="Liberation Serif"/>
          <w:sz w:val="28"/>
          <w:szCs w:val="28"/>
        </w:rPr>
        <w:t>вопросам ЖКХ, строительств</w:t>
      </w:r>
      <w:r w:rsidR="001951F6">
        <w:rPr>
          <w:rFonts w:ascii="Liberation Serif" w:hAnsi="Liberation Serif"/>
          <w:sz w:val="28"/>
          <w:szCs w:val="28"/>
        </w:rPr>
        <w:t>у</w:t>
      </w:r>
      <w:r w:rsidR="00CD4154" w:rsidRPr="008C654B">
        <w:rPr>
          <w:rFonts w:ascii="Liberation Serif" w:hAnsi="Liberation Serif"/>
          <w:sz w:val="28"/>
          <w:szCs w:val="28"/>
        </w:rPr>
        <w:t>, энергетики и связи А.П.Баранова.</w:t>
      </w:r>
      <w:r w:rsidR="00E57710" w:rsidRPr="008C654B">
        <w:rPr>
          <w:rFonts w:ascii="Liberation Serif" w:hAnsi="Liberation Serif"/>
          <w:sz w:val="28"/>
          <w:szCs w:val="28"/>
        </w:rPr>
        <w:t xml:space="preserve"> </w:t>
      </w:r>
    </w:p>
    <w:p w:rsidR="00E57710" w:rsidRPr="008C654B" w:rsidRDefault="00E57710" w:rsidP="00E57710">
      <w:pPr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CD4154" w:rsidRPr="008C654B" w:rsidRDefault="00CD4154" w:rsidP="00E57710">
      <w:pPr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CD4154" w:rsidRPr="008C654B" w:rsidRDefault="00CD4154" w:rsidP="00E57710">
      <w:pPr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CD4154" w:rsidRPr="008C654B" w:rsidRDefault="00CD4154" w:rsidP="00E57710">
      <w:pPr>
        <w:spacing w:after="0" w:line="240" w:lineRule="auto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E57710" w:rsidRPr="008C654B" w:rsidRDefault="00E57710" w:rsidP="00E57710">
      <w:pPr>
        <w:rPr>
          <w:rFonts w:ascii="Liberation Serif" w:hAnsi="Liberation Serif"/>
          <w:sz w:val="28"/>
          <w:szCs w:val="28"/>
        </w:rPr>
      </w:pPr>
      <w:r w:rsidRPr="008C654B">
        <w:rPr>
          <w:rFonts w:ascii="Liberation Serif" w:hAnsi="Liberation Serif"/>
          <w:sz w:val="28"/>
          <w:szCs w:val="28"/>
        </w:rPr>
        <w:t xml:space="preserve">Глава  городского  округа                                                               </w:t>
      </w:r>
      <w:r w:rsidR="00CD4154" w:rsidRPr="008C654B">
        <w:rPr>
          <w:rFonts w:ascii="Liberation Serif" w:hAnsi="Liberation Serif"/>
          <w:sz w:val="28"/>
          <w:szCs w:val="28"/>
        </w:rPr>
        <w:t xml:space="preserve">           </w:t>
      </w:r>
      <w:r w:rsidRPr="008C654B">
        <w:rPr>
          <w:rFonts w:ascii="Liberation Serif" w:hAnsi="Liberation Serif"/>
          <w:sz w:val="28"/>
          <w:szCs w:val="28"/>
        </w:rPr>
        <w:t>С.А.Белоусов</w:t>
      </w:r>
    </w:p>
    <w:sectPr w:rsidR="00E57710" w:rsidRPr="008C654B" w:rsidSect="008C654B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41C" w:rsidRDefault="005B341C" w:rsidP="005F47F9">
      <w:pPr>
        <w:spacing w:after="0" w:line="240" w:lineRule="auto"/>
      </w:pPr>
      <w:r>
        <w:separator/>
      </w:r>
    </w:p>
  </w:endnote>
  <w:endnote w:type="continuationSeparator" w:id="0">
    <w:p w:rsidR="005B341C" w:rsidRDefault="005B341C" w:rsidP="005F4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41C" w:rsidRDefault="005B341C" w:rsidP="005F47F9">
      <w:pPr>
        <w:spacing w:after="0" w:line="240" w:lineRule="auto"/>
      </w:pPr>
      <w:r>
        <w:separator/>
      </w:r>
    </w:p>
  </w:footnote>
  <w:footnote w:type="continuationSeparator" w:id="0">
    <w:p w:rsidR="005B341C" w:rsidRDefault="005B341C" w:rsidP="005F47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88559"/>
      <w:docPartObj>
        <w:docPartGallery w:val="Page Numbers (Top of Page)"/>
        <w:docPartUnique/>
      </w:docPartObj>
    </w:sdtPr>
    <w:sdtEndPr/>
    <w:sdtContent>
      <w:p w:rsidR="005F47F9" w:rsidRDefault="00EC34D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7E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47F9" w:rsidRDefault="005F47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34A0"/>
    <w:rsid w:val="000119D3"/>
    <w:rsid w:val="000354A5"/>
    <w:rsid w:val="00045330"/>
    <w:rsid w:val="00071671"/>
    <w:rsid w:val="0009622B"/>
    <w:rsid w:val="000B5ECF"/>
    <w:rsid w:val="000C319C"/>
    <w:rsid w:val="000C6F4B"/>
    <w:rsid w:val="000D3673"/>
    <w:rsid w:val="000E0B29"/>
    <w:rsid w:val="000F52A9"/>
    <w:rsid w:val="00105E26"/>
    <w:rsid w:val="001236E3"/>
    <w:rsid w:val="001320D1"/>
    <w:rsid w:val="001513ED"/>
    <w:rsid w:val="00156815"/>
    <w:rsid w:val="00160DCD"/>
    <w:rsid w:val="001703AE"/>
    <w:rsid w:val="001779D1"/>
    <w:rsid w:val="001951F6"/>
    <w:rsid w:val="001D1C29"/>
    <w:rsid w:val="001E1E26"/>
    <w:rsid w:val="001E3BD6"/>
    <w:rsid w:val="002238D2"/>
    <w:rsid w:val="0026071D"/>
    <w:rsid w:val="00261803"/>
    <w:rsid w:val="00281714"/>
    <w:rsid w:val="00283CC9"/>
    <w:rsid w:val="002C5998"/>
    <w:rsid w:val="002C5A0B"/>
    <w:rsid w:val="002C6F3C"/>
    <w:rsid w:val="002C70B4"/>
    <w:rsid w:val="002D0FE3"/>
    <w:rsid w:val="00300EB8"/>
    <w:rsid w:val="0030494B"/>
    <w:rsid w:val="00316461"/>
    <w:rsid w:val="00324632"/>
    <w:rsid w:val="00327191"/>
    <w:rsid w:val="003349A2"/>
    <w:rsid w:val="00335F41"/>
    <w:rsid w:val="00336750"/>
    <w:rsid w:val="00346863"/>
    <w:rsid w:val="003562E1"/>
    <w:rsid w:val="00387C4C"/>
    <w:rsid w:val="003B15C4"/>
    <w:rsid w:val="003B4F81"/>
    <w:rsid w:val="003C0DA9"/>
    <w:rsid w:val="003C28C9"/>
    <w:rsid w:val="003C6289"/>
    <w:rsid w:val="003D77D5"/>
    <w:rsid w:val="003D7CB0"/>
    <w:rsid w:val="003E2EAD"/>
    <w:rsid w:val="003F151C"/>
    <w:rsid w:val="004026BB"/>
    <w:rsid w:val="00420726"/>
    <w:rsid w:val="00421978"/>
    <w:rsid w:val="00432B4C"/>
    <w:rsid w:val="0043488E"/>
    <w:rsid w:val="00435FE9"/>
    <w:rsid w:val="004608BE"/>
    <w:rsid w:val="00462E24"/>
    <w:rsid w:val="00465B02"/>
    <w:rsid w:val="00477B54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2392"/>
    <w:rsid w:val="005A464C"/>
    <w:rsid w:val="005B341C"/>
    <w:rsid w:val="005B4C65"/>
    <w:rsid w:val="005C2601"/>
    <w:rsid w:val="005C747F"/>
    <w:rsid w:val="005D4B10"/>
    <w:rsid w:val="005F0918"/>
    <w:rsid w:val="005F47F9"/>
    <w:rsid w:val="00624047"/>
    <w:rsid w:val="00640F14"/>
    <w:rsid w:val="006575D5"/>
    <w:rsid w:val="00663F7A"/>
    <w:rsid w:val="00687121"/>
    <w:rsid w:val="006A041B"/>
    <w:rsid w:val="006A0544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406E2"/>
    <w:rsid w:val="00754695"/>
    <w:rsid w:val="00761EF0"/>
    <w:rsid w:val="007831D7"/>
    <w:rsid w:val="00790796"/>
    <w:rsid w:val="00797442"/>
    <w:rsid w:val="007B50DB"/>
    <w:rsid w:val="007B5AE1"/>
    <w:rsid w:val="007C40B4"/>
    <w:rsid w:val="007C59A2"/>
    <w:rsid w:val="007D241E"/>
    <w:rsid w:val="007E395C"/>
    <w:rsid w:val="007E5BF0"/>
    <w:rsid w:val="00801EF0"/>
    <w:rsid w:val="00802A75"/>
    <w:rsid w:val="00803D01"/>
    <w:rsid w:val="008178FB"/>
    <w:rsid w:val="00822BBA"/>
    <w:rsid w:val="008554FC"/>
    <w:rsid w:val="00866C23"/>
    <w:rsid w:val="00875B72"/>
    <w:rsid w:val="00882FB0"/>
    <w:rsid w:val="00894B37"/>
    <w:rsid w:val="008A0869"/>
    <w:rsid w:val="008C654B"/>
    <w:rsid w:val="008D34A0"/>
    <w:rsid w:val="008D7403"/>
    <w:rsid w:val="008E722C"/>
    <w:rsid w:val="008F6639"/>
    <w:rsid w:val="009227D7"/>
    <w:rsid w:val="00922A81"/>
    <w:rsid w:val="00932BC1"/>
    <w:rsid w:val="00942D2B"/>
    <w:rsid w:val="00947EDC"/>
    <w:rsid w:val="00976946"/>
    <w:rsid w:val="00994419"/>
    <w:rsid w:val="009A7304"/>
    <w:rsid w:val="009C743C"/>
    <w:rsid w:val="009D21F3"/>
    <w:rsid w:val="009E18C1"/>
    <w:rsid w:val="009E57A5"/>
    <w:rsid w:val="009E5C26"/>
    <w:rsid w:val="00A02886"/>
    <w:rsid w:val="00A035EB"/>
    <w:rsid w:val="00A2700E"/>
    <w:rsid w:val="00A36512"/>
    <w:rsid w:val="00A42125"/>
    <w:rsid w:val="00A60773"/>
    <w:rsid w:val="00A85C05"/>
    <w:rsid w:val="00A85E42"/>
    <w:rsid w:val="00AA3F94"/>
    <w:rsid w:val="00AC0891"/>
    <w:rsid w:val="00AC603D"/>
    <w:rsid w:val="00AE4032"/>
    <w:rsid w:val="00AE43DD"/>
    <w:rsid w:val="00AE52D5"/>
    <w:rsid w:val="00AE5CA9"/>
    <w:rsid w:val="00AF0B69"/>
    <w:rsid w:val="00AF2289"/>
    <w:rsid w:val="00AF2EDC"/>
    <w:rsid w:val="00B22EEB"/>
    <w:rsid w:val="00B25FC9"/>
    <w:rsid w:val="00B26DA9"/>
    <w:rsid w:val="00B34D1B"/>
    <w:rsid w:val="00B40C46"/>
    <w:rsid w:val="00B40C47"/>
    <w:rsid w:val="00B57525"/>
    <w:rsid w:val="00BA45E8"/>
    <w:rsid w:val="00BA7E1A"/>
    <w:rsid w:val="00BB018D"/>
    <w:rsid w:val="00BB3BC3"/>
    <w:rsid w:val="00BC25FC"/>
    <w:rsid w:val="00BD1775"/>
    <w:rsid w:val="00BE60C0"/>
    <w:rsid w:val="00BF0D0D"/>
    <w:rsid w:val="00C03814"/>
    <w:rsid w:val="00C1766C"/>
    <w:rsid w:val="00C42BBE"/>
    <w:rsid w:val="00C4702E"/>
    <w:rsid w:val="00C52D4C"/>
    <w:rsid w:val="00C70B62"/>
    <w:rsid w:val="00C75BC2"/>
    <w:rsid w:val="00CD4154"/>
    <w:rsid w:val="00CE2E6D"/>
    <w:rsid w:val="00D305A2"/>
    <w:rsid w:val="00D36220"/>
    <w:rsid w:val="00D37E2C"/>
    <w:rsid w:val="00D45E00"/>
    <w:rsid w:val="00D7057C"/>
    <w:rsid w:val="00D755FB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57710"/>
    <w:rsid w:val="00E829D5"/>
    <w:rsid w:val="00EA06A5"/>
    <w:rsid w:val="00EC34D7"/>
    <w:rsid w:val="00EE6498"/>
    <w:rsid w:val="00EE6985"/>
    <w:rsid w:val="00EF3AF6"/>
    <w:rsid w:val="00F066A1"/>
    <w:rsid w:val="00F06776"/>
    <w:rsid w:val="00F22715"/>
    <w:rsid w:val="00F42008"/>
    <w:rsid w:val="00F442A8"/>
    <w:rsid w:val="00F5014A"/>
    <w:rsid w:val="00F53097"/>
    <w:rsid w:val="00F6403A"/>
    <w:rsid w:val="00F84ADB"/>
    <w:rsid w:val="00F871AB"/>
    <w:rsid w:val="00F903F7"/>
    <w:rsid w:val="00F90B8E"/>
    <w:rsid w:val="00F93577"/>
    <w:rsid w:val="00FB3106"/>
    <w:rsid w:val="00FB6579"/>
    <w:rsid w:val="00FC21E6"/>
    <w:rsid w:val="00FC53F8"/>
    <w:rsid w:val="00FF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77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Page">
    <w:name w:val="ConsPlusTitlePage"/>
    <w:rsid w:val="00CD41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F47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47F9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F47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47F9"/>
    <w:rPr>
      <w:rFonts w:eastAsiaTheme="minorEastAsia"/>
      <w:lang w:eastAsia="ru-RU"/>
    </w:rPr>
  </w:style>
  <w:style w:type="character" w:styleId="a7">
    <w:name w:val="Hyperlink"/>
    <w:basedOn w:val="a0"/>
    <w:uiPriority w:val="99"/>
    <w:unhideWhenUsed/>
    <w:rsid w:val="006A054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A054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06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66A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77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Page">
    <w:name w:val="ConsPlusTitlePage"/>
    <w:rsid w:val="00CD41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43611-3FA0-4962-8282-18C0A0388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OD</cp:lastModifiedBy>
  <cp:revision>39</cp:revision>
  <cp:lastPrinted>2020-07-03T03:52:00Z</cp:lastPrinted>
  <dcterms:created xsi:type="dcterms:W3CDTF">2018-09-11T01:21:00Z</dcterms:created>
  <dcterms:modified xsi:type="dcterms:W3CDTF">2020-07-03T03:52:00Z</dcterms:modified>
</cp:coreProperties>
</file>